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2B3" w:rsidRDefault="00C912B3" w:rsidP="00C912B3">
      <w:pPr>
        <w:spacing w:after="0" w:line="240" w:lineRule="auto"/>
        <w:jc w:val="center"/>
        <w:rPr>
          <w:b/>
          <w:szCs w:val="24"/>
          <w:lang w:val="en-US"/>
        </w:rPr>
      </w:pPr>
      <w:r w:rsidRPr="00C912B3">
        <w:rPr>
          <w:rFonts w:eastAsia="Calibri"/>
          <w:b/>
          <w:szCs w:val="24"/>
          <w:lang w:val="en-US"/>
        </w:rPr>
        <w:t xml:space="preserve">Formularz recenzencki </w:t>
      </w:r>
    </w:p>
    <w:p w:rsidR="00C912B3" w:rsidRDefault="00C912B3" w:rsidP="00C912B3">
      <w:pPr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>“</w:t>
      </w:r>
      <w:r w:rsidRPr="00C912B3">
        <w:rPr>
          <w:b/>
          <w:szCs w:val="24"/>
          <w:lang w:val="en-US"/>
        </w:rPr>
        <w:t>Educatio Nova</w:t>
      </w:r>
      <w:r>
        <w:rPr>
          <w:b/>
          <w:szCs w:val="24"/>
          <w:lang w:val="en-US"/>
        </w:rPr>
        <w:t>”</w:t>
      </w:r>
      <w:r w:rsidRPr="00C912B3">
        <w:rPr>
          <w:b/>
          <w:szCs w:val="24"/>
          <w:lang w:val="en-US"/>
        </w:rPr>
        <w:t xml:space="preserve"> </w:t>
      </w:r>
    </w:p>
    <w:p w:rsidR="00C912B3" w:rsidRPr="004777B9" w:rsidRDefault="00C912B3" w:rsidP="00C912B3">
      <w:pPr>
        <w:rPr>
          <w:szCs w:val="24"/>
          <w:lang w:val="en-US"/>
        </w:rPr>
      </w:pPr>
      <w:bookmarkStart w:id="0" w:name="_Hlk195034673"/>
      <w:bookmarkStart w:id="1" w:name="_GoBack"/>
      <w:r w:rsidRPr="004777B9">
        <w:rPr>
          <w:szCs w:val="24"/>
          <w:lang w:val="en-US"/>
        </w:rPr>
        <w:t xml:space="preserve">Data: </w:t>
      </w:r>
    </w:p>
    <w:p w:rsidR="00C912B3" w:rsidRPr="005A56BB" w:rsidRDefault="00C912B3" w:rsidP="00751993">
      <w:pPr>
        <w:jc w:val="both"/>
        <w:rPr>
          <w:b/>
          <w:szCs w:val="24"/>
        </w:rPr>
      </w:pPr>
      <w:r w:rsidRPr="004009C7">
        <w:rPr>
          <w:szCs w:val="24"/>
        </w:rPr>
        <w:t xml:space="preserve">Tytuł: </w:t>
      </w:r>
    </w:p>
    <w:bookmarkEnd w:id="0"/>
    <w:bookmarkEnd w:id="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5"/>
        <w:gridCol w:w="1536"/>
        <w:gridCol w:w="1347"/>
      </w:tblGrid>
      <w:tr w:rsidR="00C912B3" w:rsidRPr="00B969D2" w:rsidTr="00DA24DA">
        <w:tc>
          <w:tcPr>
            <w:tcW w:w="3448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</w:p>
        </w:tc>
        <w:tc>
          <w:tcPr>
            <w:tcW w:w="827" w:type="pct"/>
          </w:tcPr>
          <w:p w:rsidR="00C912B3" w:rsidRDefault="00C912B3" w:rsidP="00DA24D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tak</w:t>
            </w:r>
          </w:p>
        </w:tc>
        <w:tc>
          <w:tcPr>
            <w:tcW w:w="725" w:type="pct"/>
          </w:tcPr>
          <w:p w:rsidR="00C912B3" w:rsidRDefault="00C912B3" w:rsidP="00DA24D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nie</w:t>
            </w:r>
          </w:p>
        </w:tc>
      </w:tr>
      <w:tr w:rsidR="00C912B3" w:rsidRPr="00B969D2" w:rsidTr="00DA24DA">
        <w:tc>
          <w:tcPr>
            <w:tcW w:w="3448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  <w:r w:rsidRPr="00B969D2">
              <w:rPr>
                <w:b/>
                <w:szCs w:val="24"/>
              </w:rPr>
              <w:t xml:space="preserve">Czy artykuł kwalifikuje się do druku?  </w:t>
            </w:r>
          </w:p>
        </w:tc>
        <w:tc>
          <w:tcPr>
            <w:tcW w:w="827" w:type="pct"/>
          </w:tcPr>
          <w:p w:rsidR="00C912B3" w:rsidRPr="00B969D2" w:rsidRDefault="00C912B3" w:rsidP="005A56BB">
            <w:pPr>
              <w:jc w:val="center"/>
              <w:rPr>
                <w:b/>
                <w:szCs w:val="24"/>
              </w:rPr>
            </w:pPr>
          </w:p>
        </w:tc>
        <w:tc>
          <w:tcPr>
            <w:tcW w:w="725" w:type="pct"/>
          </w:tcPr>
          <w:p w:rsidR="00C912B3" w:rsidRPr="00B969D2" w:rsidRDefault="00C912B3" w:rsidP="005A56BB">
            <w:pPr>
              <w:jc w:val="center"/>
              <w:rPr>
                <w:b/>
                <w:szCs w:val="24"/>
              </w:rPr>
            </w:pPr>
          </w:p>
        </w:tc>
      </w:tr>
      <w:tr w:rsidR="00C912B3" w:rsidRPr="00B969D2" w:rsidTr="00DA24DA">
        <w:tc>
          <w:tcPr>
            <w:tcW w:w="3448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  <w:r w:rsidRPr="00B969D2">
              <w:rPr>
                <w:b/>
                <w:szCs w:val="24"/>
              </w:rPr>
              <w:t>Czy artykuł można przyjąć do druku bez poprawek?</w:t>
            </w:r>
          </w:p>
        </w:tc>
        <w:tc>
          <w:tcPr>
            <w:tcW w:w="827" w:type="pct"/>
          </w:tcPr>
          <w:p w:rsidR="00C912B3" w:rsidRPr="00B969D2" w:rsidRDefault="00C912B3" w:rsidP="005A56BB">
            <w:pPr>
              <w:jc w:val="center"/>
              <w:rPr>
                <w:b/>
                <w:szCs w:val="24"/>
              </w:rPr>
            </w:pPr>
          </w:p>
        </w:tc>
        <w:tc>
          <w:tcPr>
            <w:tcW w:w="725" w:type="pct"/>
          </w:tcPr>
          <w:p w:rsidR="00C912B3" w:rsidRPr="00B969D2" w:rsidRDefault="00C912B3" w:rsidP="005A56BB">
            <w:pPr>
              <w:jc w:val="center"/>
              <w:rPr>
                <w:b/>
                <w:szCs w:val="24"/>
              </w:rPr>
            </w:pPr>
          </w:p>
        </w:tc>
      </w:tr>
      <w:tr w:rsidR="00C912B3" w:rsidRPr="00B969D2" w:rsidTr="00DA24DA">
        <w:tc>
          <w:tcPr>
            <w:tcW w:w="3448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  <w:r w:rsidRPr="00B969D2">
              <w:rPr>
                <w:b/>
                <w:szCs w:val="24"/>
              </w:rPr>
              <w:t>Czy artykuł wymaga jedynie drobnych poprawek stylistycznych lub nielicznych korekt merytorycznych?</w:t>
            </w:r>
          </w:p>
        </w:tc>
        <w:tc>
          <w:tcPr>
            <w:tcW w:w="827" w:type="pct"/>
          </w:tcPr>
          <w:p w:rsidR="00C912B3" w:rsidRPr="00B969D2" w:rsidRDefault="00C912B3" w:rsidP="005A56BB">
            <w:pPr>
              <w:jc w:val="center"/>
              <w:rPr>
                <w:b/>
                <w:szCs w:val="24"/>
              </w:rPr>
            </w:pPr>
          </w:p>
        </w:tc>
        <w:tc>
          <w:tcPr>
            <w:tcW w:w="725" w:type="pct"/>
          </w:tcPr>
          <w:p w:rsidR="00C912B3" w:rsidRPr="00B969D2" w:rsidRDefault="00C912B3" w:rsidP="005A56BB">
            <w:pPr>
              <w:jc w:val="center"/>
              <w:rPr>
                <w:b/>
                <w:szCs w:val="24"/>
              </w:rPr>
            </w:pPr>
          </w:p>
        </w:tc>
      </w:tr>
      <w:tr w:rsidR="00C912B3" w:rsidRPr="00B969D2" w:rsidTr="00DA24DA">
        <w:tc>
          <w:tcPr>
            <w:tcW w:w="3448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  <w:r w:rsidRPr="00B969D2">
              <w:rPr>
                <w:b/>
                <w:szCs w:val="24"/>
              </w:rPr>
              <w:t>Czy artykuł wymaga gruntownej modyfikacji, także w zakresie merytorycznym?</w:t>
            </w:r>
          </w:p>
        </w:tc>
        <w:tc>
          <w:tcPr>
            <w:tcW w:w="827" w:type="pct"/>
          </w:tcPr>
          <w:p w:rsidR="00C912B3" w:rsidRPr="00B969D2" w:rsidRDefault="00C912B3" w:rsidP="005A56BB">
            <w:pPr>
              <w:jc w:val="center"/>
              <w:rPr>
                <w:b/>
                <w:szCs w:val="24"/>
              </w:rPr>
            </w:pPr>
          </w:p>
        </w:tc>
        <w:tc>
          <w:tcPr>
            <w:tcW w:w="725" w:type="pct"/>
          </w:tcPr>
          <w:p w:rsidR="00C912B3" w:rsidRPr="00B969D2" w:rsidRDefault="00C912B3" w:rsidP="005A56BB">
            <w:pPr>
              <w:jc w:val="center"/>
              <w:rPr>
                <w:b/>
                <w:szCs w:val="24"/>
              </w:rPr>
            </w:pPr>
          </w:p>
        </w:tc>
      </w:tr>
      <w:tr w:rsidR="00C912B3" w:rsidRPr="00B969D2" w:rsidTr="00DA24DA">
        <w:tc>
          <w:tcPr>
            <w:tcW w:w="3448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  <w:r w:rsidRPr="00B969D2">
              <w:rPr>
                <w:b/>
                <w:szCs w:val="24"/>
              </w:rPr>
              <w:t>Czy artykuł po gruntownych zmianach musi być poddany ponownej recenzji?</w:t>
            </w:r>
          </w:p>
        </w:tc>
        <w:tc>
          <w:tcPr>
            <w:tcW w:w="827" w:type="pct"/>
          </w:tcPr>
          <w:p w:rsidR="00C912B3" w:rsidRPr="00B969D2" w:rsidRDefault="00C912B3" w:rsidP="005A56BB">
            <w:pPr>
              <w:jc w:val="center"/>
              <w:rPr>
                <w:b/>
                <w:szCs w:val="24"/>
              </w:rPr>
            </w:pPr>
          </w:p>
        </w:tc>
        <w:tc>
          <w:tcPr>
            <w:tcW w:w="725" w:type="pct"/>
          </w:tcPr>
          <w:p w:rsidR="00C912B3" w:rsidRPr="00B969D2" w:rsidRDefault="00C912B3" w:rsidP="005A56BB">
            <w:pPr>
              <w:jc w:val="center"/>
              <w:rPr>
                <w:b/>
                <w:szCs w:val="24"/>
              </w:rPr>
            </w:pPr>
          </w:p>
        </w:tc>
      </w:tr>
    </w:tbl>
    <w:p w:rsidR="00C912B3" w:rsidRDefault="00751993" w:rsidP="00751993">
      <w:pPr>
        <w:jc w:val="right"/>
        <w:rPr>
          <w:b/>
          <w:szCs w:val="24"/>
        </w:rPr>
      </w:pPr>
      <w:r>
        <w:rPr>
          <w:b/>
          <w:szCs w:val="24"/>
        </w:rPr>
        <w:t>Proszę zaznaczyć X</w:t>
      </w:r>
    </w:p>
    <w:p w:rsidR="00C912B3" w:rsidRPr="00B969D2" w:rsidRDefault="00C912B3" w:rsidP="00C912B3">
      <w:pPr>
        <w:rPr>
          <w:b/>
          <w:szCs w:val="24"/>
        </w:rPr>
      </w:pPr>
      <w:r w:rsidRPr="00B969D2">
        <w:rPr>
          <w:b/>
          <w:szCs w:val="24"/>
        </w:rPr>
        <w:t>Skala ocen: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2006"/>
        <w:gridCol w:w="1813"/>
        <w:gridCol w:w="1670"/>
        <w:gridCol w:w="1978"/>
      </w:tblGrid>
      <w:tr w:rsidR="00C912B3" w:rsidRPr="00B969D2" w:rsidTr="00751993">
        <w:tc>
          <w:tcPr>
            <w:tcW w:w="980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  <w:r w:rsidRPr="00B969D2">
              <w:rPr>
                <w:b/>
                <w:szCs w:val="24"/>
              </w:rPr>
              <w:t>znakomity</w:t>
            </w:r>
          </w:p>
        </w:tc>
        <w:tc>
          <w:tcPr>
            <w:tcW w:w="1080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  <w:r w:rsidRPr="00B969D2">
              <w:rPr>
                <w:b/>
                <w:szCs w:val="24"/>
              </w:rPr>
              <w:t>ponadprzeciętny</w:t>
            </w:r>
          </w:p>
        </w:tc>
        <w:tc>
          <w:tcPr>
            <w:tcW w:w="976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  <w:r w:rsidRPr="00B969D2">
              <w:rPr>
                <w:b/>
                <w:szCs w:val="24"/>
              </w:rPr>
              <w:t>przeciętny</w:t>
            </w:r>
          </w:p>
        </w:tc>
        <w:tc>
          <w:tcPr>
            <w:tcW w:w="899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  <w:r w:rsidRPr="00B969D2">
              <w:rPr>
                <w:b/>
                <w:szCs w:val="24"/>
              </w:rPr>
              <w:t>słaby</w:t>
            </w:r>
          </w:p>
        </w:tc>
        <w:tc>
          <w:tcPr>
            <w:tcW w:w="1065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  <w:r w:rsidRPr="00B969D2">
              <w:rPr>
                <w:b/>
                <w:szCs w:val="24"/>
              </w:rPr>
              <w:t>nieakceptowany</w:t>
            </w:r>
          </w:p>
        </w:tc>
      </w:tr>
      <w:tr w:rsidR="00C912B3" w:rsidRPr="00B969D2" w:rsidTr="00751993">
        <w:tc>
          <w:tcPr>
            <w:tcW w:w="980" w:type="pct"/>
          </w:tcPr>
          <w:p w:rsidR="00C912B3" w:rsidRPr="00B969D2" w:rsidRDefault="00C912B3" w:rsidP="005A56BB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pct"/>
          </w:tcPr>
          <w:p w:rsidR="00C912B3" w:rsidRPr="00B969D2" w:rsidRDefault="00C912B3" w:rsidP="005A56BB">
            <w:pPr>
              <w:jc w:val="center"/>
              <w:rPr>
                <w:b/>
                <w:szCs w:val="24"/>
              </w:rPr>
            </w:pPr>
          </w:p>
        </w:tc>
        <w:tc>
          <w:tcPr>
            <w:tcW w:w="976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</w:p>
        </w:tc>
        <w:tc>
          <w:tcPr>
            <w:tcW w:w="899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</w:p>
        </w:tc>
        <w:tc>
          <w:tcPr>
            <w:tcW w:w="1065" w:type="pct"/>
          </w:tcPr>
          <w:p w:rsidR="00C912B3" w:rsidRPr="00B969D2" w:rsidRDefault="00C912B3" w:rsidP="00DA24DA">
            <w:pPr>
              <w:rPr>
                <w:b/>
                <w:szCs w:val="24"/>
              </w:rPr>
            </w:pPr>
          </w:p>
        </w:tc>
      </w:tr>
    </w:tbl>
    <w:p w:rsidR="00C912B3" w:rsidRPr="00B969D2" w:rsidRDefault="00751993" w:rsidP="00751993">
      <w:pPr>
        <w:jc w:val="right"/>
        <w:rPr>
          <w:b/>
          <w:szCs w:val="24"/>
        </w:rPr>
      </w:pPr>
      <w:r>
        <w:rPr>
          <w:b/>
          <w:szCs w:val="24"/>
        </w:rPr>
        <w:t>Proszę zaznaczyć 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912B3" w:rsidRPr="00B969D2" w:rsidTr="00DA24DA">
        <w:trPr>
          <w:trHeight w:val="1097"/>
        </w:trPr>
        <w:tc>
          <w:tcPr>
            <w:tcW w:w="5000" w:type="pct"/>
          </w:tcPr>
          <w:p w:rsidR="005A56BB" w:rsidRDefault="00C912B3" w:rsidP="00DA24DA">
            <w:pPr>
              <w:rPr>
                <w:b/>
                <w:szCs w:val="24"/>
              </w:rPr>
            </w:pPr>
            <w:r w:rsidRPr="00B969D2">
              <w:rPr>
                <w:b/>
                <w:szCs w:val="24"/>
              </w:rPr>
              <w:t>Uwagi dla Autora (przekazywane Autorowi</w:t>
            </w:r>
            <w:r w:rsidR="001D11C3">
              <w:rPr>
                <w:b/>
                <w:szCs w:val="24"/>
              </w:rPr>
              <w:t>)</w:t>
            </w:r>
            <w:r w:rsidR="005A56BB" w:rsidRPr="005A56BB">
              <w:rPr>
                <w:b/>
                <w:szCs w:val="24"/>
              </w:rPr>
              <w:t xml:space="preserve"> </w:t>
            </w:r>
          </w:p>
          <w:p w:rsidR="00751993" w:rsidRPr="005A56BB" w:rsidRDefault="00751993" w:rsidP="00887ABF">
            <w:pPr>
              <w:spacing w:after="0" w:line="240" w:lineRule="auto"/>
              <w:contextualSpacing/>
              <w:rPr>
                <w:szCs w:val="24"/>
              </w:rPr>
            </w:pPr>
          </w:p>
        </w:tc>
      </w:tr>
    </w:tbl>
    <w:p w:rsidR="00C912B3" w:rsidRPr="00B969D2" w:rsidRDefault="00C912B3" w:rsidP="00C912B3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C912B3" w:rsidRPr="00B969D2" w:rsidTr="00DA24DA">
        <w:tc>
          <w:tcPr>
            <w:tcW w:w="5000" w:type="pct"/>
          </w:tcPr>
          <w:p w:rsidR="00751993" w:rsidRDefault="00C912B3" w:rsidP="00DA24DA">
            <w:pPr>
              <w:rPr>
                <w:b/>
                <w:szCs w:val="24"/>
              </w:rPr>
            </w:pPr>
            <w:r w:rsidRPr="00B969D2">
              <w:rPr>
                <w:b/>
                <w:szCs w:val="24"/>
              </w:rPr>
              <w:t>Komentarz dla Redakcji (nie przekazywane Autorowi</w:t>
            </w:r>
            <w:r w:rsidR="001D11C3">
              <w:rPr>
                <w:b/>
                <w:szCs w:val="24"/>
              </w:rPr>
              <w:t>)</w:t>
            </w:r>
          </w:p>
          <w:p w:rsidR="001D11C3" w:rsidRPr="00B969D2" w:rsidRDefault="001D11C3" w:rsidP="00DA24DA">
            <w:pPr>
              <w:rPr>
                <w:b/>
                <w:szCs w:val="24"/>
              </w:rPr>
            </w:pPr>
          </w:p>
        </w:tc>
      </w:tr>
    </w:tbl>
    <w:p w:rsidR="00462668" w:rsidRDefault="00462668"/>
    <w:sectPr w:rsidR="00462668" w:rsidSect="00462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2B3"/>
    <w:rsid w:val="00133DA9"/>
    <w:rsid w:val="00195576"/>
    <w:rsid w:val="001D11C3"/>
    <w:rsid w:val="0035621B"/>
    <w:rsid w:val="00462668"/>
    <w:rsid w:val="004777B9"/>
    <w:rsid w:val="005A56BB"/>
    <w:rsid w:val="00726426"/>
    <w:rsid w:val="00726E76"/>
    <w:rsid w:val="00751993"/>
    <w:rsid w:val="00887ABF"/>
    <w:rsid w:val="009F4CA8"/>
    <w:rsid w:val="00A17217"/>
    <w:rsid w:val="00A63023"/>
    <w:rsid w:val="00B42EE1"/>
    <w:rsid w:val="00C912B3"/>
    <w:rsid w:val="00D6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A66"/>
  <w15:docId w15:val="{2D6E862E-4634-46B3-90D6-1ECAAB41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12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Małgorzata Latoch-Zielińska</cp:lastModifiedBy>
  <cp:revision>7</cp:revision>
  <dcterms:created xsi:type="dcterms:W3CDTF">2018-10-07T11:35:00Z</dcterms:created>
  <dcterms:modified xsi:type="dcterms:W3CDTF">2025-04-08T17:58:00Z</dcterms:modified>
</cp:coreProperties>
</file>